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6" w:rsidRPr="00A13C88" w:rsidRDefault="005D06E6" w:rsidP="00246E41">
      <w:pPr>
        <w:contextualSpacing/>
        <w:jc w:val="center"/>
        <w:rPr>
          <w:rFonts w:ascii="Arial" w:hAnsi="Arial" w:cs="Arial"/>
          <w:b/>
          <w:bCs/>
          <w:sz w:val="48"/>
          <w:szCs w:val="48"/>
        </w:rPr>
      </w:pPr>
      <w:r w:rsidRPr="00A13C88">
        <w:rPr>
          <w:rFonts w:ascii="Arial" w:hAnsi="Arial" w:cs="Arial"/>
          <w:b/>
          <w:bCs/>
          <w:sz w:val="48"/>
          <w:szCs w:val="48"/>
        </w:rPr>
        <w:t>Iowa Racquetball Association</w:t>
      </w:r>
    </w:p>
    <w:p w:rsidR="005D06E6" w:rsidRPr="0095335B" w:rsidRDefault="005D06E6" w:rsidP="00246E41">
      <w:pPr>
        <w:contextualSpacing/>
        <w:jc w:val="center"/>
        <w:rPr>
          <w:rFonts w:ascii="Arial" w:hAnsi="Arial" w:cs="Arial"/>
        </w:rPr>
      </w:pPr>
      <w:r w:rsidRPr="0095335B">
        <w:rPr>
          <w:rFonts w:ascii="Arial" w:hAnsi="Arial" w:cs="Arial"/>
          <w:sz w:val="30"/>
          <w:szCs w:val="30"/>
        </w:rPr>
        <w:t xml:space="preserve">Executive Board Meeting </w:t>
      </w:r>
      <w:r>
        <w:rPr>
          <w:rFonts w:ascii="Arial" w:hAnsi="Arial" w:cs="Arial"/>
          <w:sz w:val="30"/>
          <w:szCs w:val="30"/>
        </w:rPr>
        <w:t>5-18-15</w:t>
      </w:r>
      <w:r w:rsidRPr="0095335B">
        <w:rPr>
          <w:rFonts w:ascii="Arial" w:hAnsi="Arial" w:cs="Arial"/>
          <w:sz w:val="30"/>
          <w:szCs w:val="30"/>
        </w:rPr>
        <w:t>, 201</w:t>
      </w:r>
      <w:r>
        <w:rPr>
          <w:rFonts w:ascii="Arial" w:hAnsi="Arial" w:cs="Arial"/>
          <w:sz w:val="30"/>
          <w:szCs w:val="30"/>
        </w:rPr>
        <w:t>5 8:30 – 10:00</w:t>
      </w:r>
    </w:p>
    <w:p w:rsidR="005D06E6" w:rsidRDefault="005D06E6" w:rsidP="00246E41">
      <w:pPr>
        <w:contextualSpacing/>
        <w:rPr>
          <w:rFonts w:ascii="Arial" w:hAnsi="Arial" w:cs="Arial"/>
          <w:i/>
          <w:iCs/>
          <w:color w:val="2942FB"/>
          <w:sz w:val="18"/>
          <w:szCs w:val="18"/>
        </w:rPr>
      </w:pPr>
    </w:p>
    <w:p w:rsidR="005D06E6" w:rsidRDefault="005D06E6" w:rsidP="00257D9F">
      <w:pPr>
        <w:contextualSpacing/>
        <w:jc w:val="right"/>
        <w:rPr>
          <w:rFonts w:ascii="Arial" w:hAnsi="Arial" w:cs="Arial"/>
          <w:i/>
          <w:iCs/>
          <w:color w:val="2942FB"/>
          <w:sz w:val="18"/>
          <w:szCs w:val="18"/>
        </w:rPr>
      </w:pPr>
      <w:r>
        <w:rPr>
          <w:rFonts w:ascii="Arial" w:hAnsi="Arial" w:cs="Arial"/>
          <w:i/>
          <w:iCs/>
          <w:color w:val="2942FB"/>
          <w:sz w:val="18"/>
          <w:szCs w:val="18"/>
        </w:rPr>
        <w:t>In attendance: Rob Paulsen, Don McCormick, Josh Paul, Susan Acoymo</w:t>
      </w:r>
    </w:p>
    <w:p w:rsidR="005D06E6" w:rsidRDefault="005D06E6" w:rsidP="00246E41">
      <w:pPr>
        <w:contextualSpacing/>
        <w:rPr>
          <w:rFonts w:ascii="Arial" w:hAnsi="Arial" w:cs="Arial"/>
          <w:i/>
          <w:iCs/>
          <w:color w:val="2942FB"/>
          <w:sz w:val="18"/>
          <w:szCs w:val="18"/>
        </w:rPr>
      </w:pPr>
    </w:p>
    <w:p w:rsidR="005D06E6" w:rsidRPr="0095335B" w:rsidRDefault="005D06E6" w:rsidP="00246E41">
      <w:pPr>
        <w:contextualSpacing/>
        <w:rPr>
          <w:rFonts w:ascii="Arial" w:hAnsi="Arial" w:cs="Arial"/>
          <w:i/>
          <w:iCs/>
          <w:color w:val="2942FB"/>
          <w:sz w:val="18"/>
          <w:szCs w:val="18"/>
        </w:rPr>
      </w:pPr>
    </w:p>
    <w:p w:rsidR="005D06E6" w:rsidRDefault="005D06E6" w:rsidP="00675947">
      <w:pPr>
        <w:pStyle w:val="ListParagraph"/>
        <w:numPr>
          <w:ilvl w:val="0"/>
          <w:numId w:val="3"/>
        </w:numPr>
        <w:spacing w:line="320" w:lineRule="exact"/>
        <w:contextualSpacing w:val="0"/>
        <w:rPr>
          <w:rFonts w:ascii="Arial" w:hAnsi="Arial" w:cs="Arial"/>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1.75pt;margin-top:8.8pt;width:77.65pt;height:49.5pt;z-index:251658240">
            <v:imagedata r:id="rId5" o:title=""/>
            <w10:wrap type="square"/>
          </v:shape>
          <o:OLEObject Type="Embed" ProgID="Excel.Sheet.8" ShapeID="_x0000_s1026" DrawAspect="Icon" ObjectID="_1494401743" r:id="rId6"/>
        </w:pict>
      </w:r>
      <w:r>
        <w:rPr>
          <w:rFonts w:ascii="Arial" w:hAnsi="Arial" w:cs="Arial"/>
          <w:b/>
          <w:bCs/>
        </w:rPr>
        <w:t>Accounting</w:t>
      </w:r>
    </w:p>
    <w:p w:rsidR="005D06E6" w:rsidRPr="00C2777C" w:rsidRDefault="005D06E6" w:rsidP="00C2777C">
      <w:pPr>
        <w:pStyle w:val="ListParagraph"/>
        <w:numPr>
          <w:ilvl w:val="1"/>
          <w:numId w:val="3"/>
        </w:numPr>
        <w:spacing w:line="320" w:lineRule="exact"/>
        <w:contextualSpacing w:val="0"/>
        <w:rPr>
          <w:rFonts w:ascii="Arial" w:hAnsi="Arial" w:cs="Arial"/>
          <w:b/>
          <w:bCs/>
        </w:rPr>
      </w:pPr>
      <w:r>
        <w:rPr>
          <w:rFonts w:ascii="Arial" w:hAnsi="Arial" w:cs="Arial"/>
        </w:rPr>
        <w:t>Prior to the meeting, Rob sent the embedded accounting document.</w:t>
      </w:r>
      <w:r w:rsidRPr="00C2777C">
        <w:rPr>
          <w:rFonts w:ascii="Arial" w:hAnsi="Arial" w:cs="Arial"/>
          <w:b/>
          <w:bCs/>
        </w:rPr>
        <w:t xml:space="preserve"> </w:t>
      </w:r>
    </w:p>
    <w:p w:rsidR="005D06E6" w:rsidRDefault="005D06E6" w:rsidP="00C2777C">
      <w:pPr>
        <w:pStyle w:val="ListParagraph"/>
        <w:spacing w:line="320" w:lineRule="exact"/>
        <w:ind w:left="1080"/>
        <w:contextualSpacing w:val="0"/>
        <w:rPr>
          <w:rFonts w:ascii="Arial" w:hAnsi="Arial" w:cs="Arial"/>
          <w:b/>
          <w:bCs/>
        </w:rPr>
      </w:pPr>
    </w:p>
    <w:p w:rsidR="005D06E6" w:rsidRPr="00675947" w:rsidRDefault="005D06E6" w:rsidP="00675947">
      <w:pPr>
        <w:pStyle w:val="ListParagraph"/>
        <w:numPr>
          <w:ilvl w:val="0"/>
          <w:numId w:val="3"/>
        </w:numPr>
        <w:spacing w:line="320" w:lineRule="exact"/>
        <w:contextualSpacing w:val="0"/>
        <w:rPr>
          <w:rFonts w:ascii="Arial" w:hAnsi="Arial" w:cs="Arial"/>
          <w:b/>
          <w:bCs/>
        </w:rPr>
      </w:pPr>
      <w:r>
        <w:rPr>
          <w:rFonts w:ascii="Arial" w:hAnsi="Arial" w:cs="Arial"/>
          <w:b/>
          <w:bCs/>
        </w:rPr>
        <w:t xml:space="preserve">Junior Nationals bid submission </w:t>
      </w:r>
      <w:r w:rsidRPr="00675947">
        <w:rPr>
          <w:rFonts w:ascii="Arial" w:hAnsi="Arial" w:cs="Arial"/>
          <w:b/>
          <w:bCs/>
        </w:rPr>
        <w:t>update</w:t>
      </w:r>
    </w:p>
    <w:p w:rsidR="005D06E6" w:rsidRDefault="005D06E6" w:rsidP="008D4F39">
      <w:pPr>
        <w:pStyle w:val="ListParagraph"/>
        <w:numPr>
          <w:ilvl w:val="1"/>
          <w:numId w:val="3"/>
        </w:numPr>
        <w:spacing w:line="320" w:lineRule="exact"/>
        <w:contextualSpacing w:val="0"/>
        <w:rPr>
          <w:rFonts w:ascii="Arial" w:hAnsi="Arial" w:cs="Arial"/>
        </w:rPr>
      </w:pPr>
      <w:r w:rsidRPr="00675947">
        <w:rPr>
          <w:rFonts w:ascii="Arial" w:hAnsi="Arial" w:cs="Arial"/>
        </w:rPr>
        <w:t xml:space="preserve">Don </w:t>
      </w:r>
      <w:r>
        <w:rPr>
          <w:rFonts w:ascii="Arial" w:hAnsi="Arial" w:cs="Arial"/>
        </w:rPr>
        <w:t>reported that USA Racquetball had asked whether the IRA would be interested in hosting in 2017 if not selected to host in 2016. The board agreed that it would be in our best interests to answer yes, though not ideal considering the momentum we have built up.</w:t>
      </w:r>
    </w:p>
    <w:p w:rsidR="005D06E6" w:rsidRDefault="005D06E6" w:rsidP="008D4F39">
      <w:pPr>
        <w:pStyle w:val="ListParagraph"/>
        <w:numPr>
          <w:ilvl w:val="1"/>
          <w:numId w:val="3"/>
        </w:numPr>
        <w:spacing w:line="320" w:lineRule="exact"/>
        <w:contextualSpacing w:val="0"/>
        <w:rPr>
          <w:rFonts w:ascii="Arial" w:hAnsi="Arial" w:cs="Arial"/>
        </w:rPr>
      </w:pPr>
      <w:r>
        <w:rPr>
          <w:rFonts w:ascii="Arial" w:hAnsi="Arial" w:cs="Arial"/>
        </w:rPr>
        <w:t>Rob reported on costs for the event proposed by Oakmoor, which were included in the bid submission. In 2013, Oakmoor received $2,500. This time, they have requested $3,200 + $40/hr after 9:00 p.m. + $5 per non-participant guest fee for pre-tournament play.</w:t>
      </w:r>
    </w:p>
    <w:p w:rsidR="005D06E6" w:rsidRDefault="005D06E6" w:rsidP="008D4F39">
      <w:pPr>
        <w:pStyle w:val="ListParagraph"/>
        <w:numPr>
          <w:ilvl w:val="1"/>
          <w:numId w:val="3"/>
        </w:numPr>
        <w:spacing w:line="320" w:lineRule="exact"/>
        <w:contextualSpacing w:val="0"/>
        <w:rPr>
          <w:rFonts w:ascii="Arial" w:hAnsi="Arial" w:cs="Arial"/>
        </w:rPr>
      </w:pPr>
      <w:r>
        <w:rPr>
          <w:rFonts w:ascii="Arial" w:hAnsi="Arial" w:cs="Arial"/>
        </w:rPr>
        <w:t>Rob recommended that we might consider asking for a flat rate in the future rather than adopting a “nickel and dime” approach.</w:t>
      </w:r>
    </w:p>
    <w:p w:rsidR="005D06E6" w:rsidRDefault="005D06E6" w:rsidP="008D4F39">
      <w:pPr>
        <w:pStyle w:val="ListParagraph"/>
        <w:numPr>
          <w:ilvl w:val="1"/>
          <w:numId w:val="3"/>
        </w:numPr>
        <w:spacing w:line="320" w:lineRule="exact"/>
        <w:contextualSpacing w:val="0"/>
        <w:rPr>
          <w:rFonts w:ascii="Arial" w:hAnsi="Arial" w:cs="Arial"/>
        </w:rPr>
      </w:pPr>
      <w:r>
        <w:rPr>
          <w:rFonts w:ascii="Arial" w:hAnsi="Arial" w:cs="Arial"/>
        </w:rPr>
        <w:t>Don mentioned that he had called Bob Bodor about the TBD nature of the YMCA as an overflow facility.</w:t>
      </w:r>
    </w:p>
    <w:p w:rsidR="005D06E6" w:rsidRPr="008D4F39" w:rsidRDefault="005D06E6" w:rsidP="008D4F39">
      <w:pPr>
        <w:pStyle w:val="ListParagraph"/>
        <w:numPr>
          <w:ilvl w:val="1"/>
          <w:numId w:val="3"/>
        </w:numPr>
        <w:spacing w:line="320" w:lineRule="exact"/>
        <w:contextualSpacing w:val="0"/>
        <w:rPr>
          <w:rFonts w:ascii="Arial" w:hAnsi="Arial" w:cs="Arial"/>
        </w:rPr>
      </w:pPr>
      <w:r>
        <w:rPr>
          <w:rFonts w:ascii="Arial" w:hAnsi="Arial" w:cs="Arial"/>
        </w:rPr>
        <w:t>Don introduced an idea that could be used to raise funds for the junior national team during Junior Nationals. That is, an additional division could be offered that allows parents to play doubles with their child, similar to the “generations” division being offered at the June 6, Downtown Showdown. The proceeds of this event, say $50 per team, would be used to fund the national team.</w:t>
      </w:r>
      <w:r w:rsidRPr="008D4F39">
        <w:rPr>
          <w:rFonts w:ascii="Arial" w:hAnsi="Arial" w:cs="Arial"/>
        </w:rPr>
        <w:br/>
      </w:r>
    </w:p>
    <w:p w:rsidR="005D06E6" w:rsidRPr="00675947" w:rsidRDefault="005D06E6" w:rsidP="00C34B38">
      <w:pPr>
        <w:pStyle w:val="ListParagraph"/>
        <w:numPr>
          <w:ilvl w:val="0"/>
          <w:numId w:val="3"/>
        </w:numPr>
        <w:spacing w:line="320" w:lineRule="exact"/>
        <w:contextualSpacing w:val="0"/>
        <w:rPr>
          <w:rFonts w:ascii="Arial" w:hAnsi="Arial" w:cs="Arial"/>
          <w:b/>
          <w:bCs/>
        </w:rPr>
      </w:pPr>
      <w:r>
        <w:rPr>
          <w:rFonts w:ascii="Arial" w:hAnsi="Arial" w:cs="Arial"/>
          <w:b/>
          <w:bCs/>
        </w:rPr>
        <w:t>Downtown Showdown</w:t>
      </w:r>
    </w:p>
    <w:p w:rsidR="005D06E6" w:rsidRDefault="005D06E6" w:rsidP="00C34B38">
      <w:pPr>
        <w:pStyle w:val="ListParagraph"/>
        <w:numPr>
          <w:ilvl w:val="1"/>
          <w:numId w:val="3"/>
        </w:numPr>
        <w:spacing w:line="320" w:lineRule="exact"/>
        <w:contextualSpacing w:val="0"/>
        <w:rPr>
          <w:rFonts w:ascii="Arial" w:hAnsi="Arial" w:cs="Arial"/>
        </w:rPr>
      </w:pPr>
      <w:r>
        <w:rPr>
          <w:rFonts w:ascii="Arial" w:hAnsi="Arial" w:cs="Arial"/>
        </w:rPr>
        <w:t>Board members reported whether they would attend. Only Don will be participating.</w:t>
      </w:r>
    </w:p>
    <w:p w:rsidR="005D06E6" w:rsidRDefault="005D06E6" w:rsidP="00C34B38">
      <w:pPr>
        <w:pStyle w:val="ListParagraph"/>
        <w:numPr>
          <w:ilvl w:val="1"/>
          <w:numId w:val="3"/>
        </w:numPr>
        <w:spacing w:line="320" w:lineRule="exact"/>
        <w:contextualSpacing w:val="0"/>
        <w:rPr>
          <w:rFonts w:ascii="Arial" w:hAnsi="Arial" w:cs="Arial"/>
        </w:rPr>
      </w:pPr>
      <w:r w:rsidRPr="00C34B38">
        <w:rPr>
          <w:rFonts w:ascii="Arial" w:hAnsi="Arial" w:cs="Arial"/>
        </w:rPr>
        <w:t>Susan</w:t>
      </w:r>
      <w:r>
        <w:rPr>
          <w:rFonts w:ascii="Arial" w:hAnsi="Arial" w:cs="Arial"/>
        </w:rPr>
        <w:t xml:space="preserve"> said she would ask Renae Lampkin to post flyers at the Wellmark YMCA.</w:t>
      </w:r>
    </w:p>
    <w:p w:rsidR="005D06E6" w:rsidRDefault="005D06E6" w:rsidP="00C34B38">
      <w:pPr>
        <w:pStyle w:val="ListParagraph"/>
        <w:numPr>
          <w:ilvl w:val="1"/>
          <w:numId w:val="3"/>
        </w:numPr>
        <w:spacing w:line="320" w:lineRule="exact"/>
        <w:contextualSpacing w:val="0"/>
        <w:rPr>
          <w:rFonts w:ascii="Arial" w:hAnsi="Arial" w:cs="Arial"/>
        </w:rPr>
      </w:pPr>
      <w:r>
        <w:rPr>
          <w:rFonts w:ascii="Arial" w:hAnsi="Arial" w:cs="Arial"/>
        </w:rPr>
        <w:t>The Board indicated that they like the idea of a generations division.</w:t>
      </w:r>
    </w:p>
    <w:p w:rsidR="005D06E6" w:rsidRDefault="005D06E6" w:rsidP="00C34B38">
      <w:pPr>
        <w:pStyle w:val="ListParagraph"/>
        <w:numPr>
          <w:ilvl w:val="1"/>
          <w:numId w:val="3"/>
        </w:numPr>
        <w:spacing w:line="320" w:lineRule="exact"/>
        <w:contextualSpacing w:val="0"/>
        <w:rPr>
          <w:rFonts w:ascii="Arial" w:hAnsi="Arial" w:cs="Arial"/>
        </w:rPr>
      </w:pPr>
      <w:r>
        <w:rPr>
          <w:rFonts w:ascii="Arial" w:hAnsi="Arial" w:cs="Arial"/>
        </w:rPr>
        <w:t>The Board indicated that asking our membership to vote on one of two possible dates for this event was a good idea and should be replicated with future tournaments.</w:t>
      </w:r>
    </w:p>
    <w:p w:rsidR="005D06E6" w:rsidRPr="00C34B38" w:rsidRDefault="005D06E6" w:rsidP="009425FC">
      <w:pPr>
        <w:pStyle w:val="ListParagraph"/>
        <w:spacing w:line="320" w:lineRule="exact"/>
        <w:ind w:left="1080"/>
        <w:contextualSpacing w:val="0"/>
        <w:rPr>
          <w:rFonts w:ascii="Arial" w:hAnsi="Arial" w:cs="Arial"/>
        </w:rPr>
      </w:pPr>
    </w:p>
    <w:p w:rsidR="005D06E6" w:rsidRPr="00675947" w:rsidRDefault="005D06E6" w:rsidP="00C34B38">
      <w:pPr>
        <w:pStyle w:val="ListParagraph"/>
        <w:numPr>
          <w:ilvl w:val="0"/>
          <w:numId w:val="3"/>
        </w:numPr>
        <w:spacing w:line="320" w:lineRule="exact"/>
        <w:contextualSpacing w:val="0"/>
        <w:rPr>
          <w:rFonts w:ascii="Arial" w:hAnsi="Arial" w:cs="Arial"/>
          <w:b/>
          <w:bCs/>
        </w:rPr>
      </w:pPr>
      <w:r w:rsidRPr="00675947">
        <w:rPr>
          <w:rFonts w:ascii="Arial" w:hAnsi="Arial" w:cs="Arial"/>
          <w:b/>
          <w:bCs/>
        </w:rPr>
        <w:t>Board positions</w:t>
      </w:r>
    </w:p>
    <w:p w:rsidR="005D06E6" w:rsidRDefault="005D06E6" w:rsidP="00675947">
      <w:pPr>
        <w:pStyle w:val="ListParagraph"/>
        <w:numPr>
          <w:ilvl w:val="1"/>
          <w:numId w:val="3"/>
        </w:numPr>
        <w:spacing w:line="320" w:lineRule="exact"/>
        <w:contextualSpacing w:val="0"/>
        <w:rPr>
          <w:rFonts w:ascii="Arial" w:hAnsi="Arial" w:cs="Arial"/>
        </w:rPr>
      </w:pPr>
      <w:r>
        <w:rPr>
          <w:rFonts w:ascii="Arial" w:hAnsi="Arial" w:cs="Arial"/>
        </w:rPr>
        <w:t>Don proposed that the Board install a secretary who is ready to take over on June 1.</w:t>
      </w:r>
    </w:p>
    <w:p w:rsidR="005D06E6" w:rsidRDefault="005D06E6" w:rsidP="00C34B38">
      <w:pPr>
        <w:pStyle w:val="ListParagraph"/>
        <w:numPr>
          <w:ilvl w:val="1"/>
          <w:numId w:val="3"/>
        </w:numPr>
        <w:spacing w:line="320" w:lineRule="exact"/>
        <w:contextualSpacing w:val="0"/>
        <w:rPr>
          <w:rFonts w:ascii="Arial" w:hAnsi="Arial" w:cs="Arial"/>
        </w:rPr>
      </w:pPr>
      <w:r>
        <w:rPr>
          <w:rFonts w:ascii="Arial" w:hAnsi="Arial" w:cs="Arial"/>
        </w:rPr>
        <w:t>Josh reported that he did not hear back from Glovsky or Sackfield, but that Horner indicated he would consider the position of secretary.</w:t>
      </w:r>
    </w:p>
    <w:p w:rsidR="005D06E6" w:rsidRDefault="005D06E6" w:rsidP="00C34B38">
      <w:pPr>
        <w:pStyle w:val="ListParagraph"/>
        <w:numPr>
          <w:ilvl w:val="1"/>
          <w:numId w:val="3"/>
        </w:numPr>
        <w:spacing w:line="320" w:lineRule="exact"/>
        <w:contextualSpacing w:val="0"/>
        <w:rPr>
          <w:rFonts w:ascii="Arial" w:hAnsi="Arial" w:cs="Arial"/>
        </w:rPr>
      </w:pPr>
      <w:r w:rsidRPr="00C34B38">
        <w:rPr>
          <w:rFonts w:ascii="Arial" w:hAnsi="Arial" w:cs="Arial"/>
        </w:rPr>
        <w:t xml:space="preserve">Rob reported he has received interest </w:t>
      </w:r>
      <w:r>
        <w:rPr>
          <w:rFonts w:ascii="Arial" w:hAnsi="Arial" w:cs="Arial"/>
        </w:rPr>
        <w:t>from Burbank and Peterson, in addition to those he reported on at the last meeting (</w:t>
      </w:r>
      <w:r w:rsidRPr="00C34B38">
        <w:rPr>
          <w:rFonts w:ascii="Arial" w:hAnsi="Arial" w:cs="Arial"/>
        </w:rPr>
        <w:t xml:space="preserve">Horner, Pearson, </w:t>
      </w:r>
      <w:r>
        <w:rPr>
          <w:rFonts w:ascii="Arial" w:hAnsi="Arial" w:cs="Arial"/>
        </w:rPr>
        <w:t xml:space="preserve">B. </w:t>
      </w:r>
      <w:r w:rsidRPr="00C34B38">
        <w:rPr>
          <w:rFonts w:ascii="Arial" w:hAnsi="Arial" w:cs="Arial"/>
        </w:rPr>
        <w:t>Gleason</w:t>
      </w:r>
      <w:r>
        <w:rPr>
          <w:rFonts w:ascii="Arial" w:hAnsi="Arial" w:cs="Arial"/>
        </w:rPr>
        <w:t xml:space="preserve"> </w:t>
      </w:r>
      <w:r w:rsidRPr="00C34B38">
        <w:rPr>
          <w:rFonts w:ascii="Arial" w:hAnsi="Arial" w:cs="Arial"/>
        </w:rPr>
        <w:t>and M</w:t>
      </w:r>
      <w:r>
        <w:rPr>
          <w:rFonts w:ascii="Arial" w:hAnsi="Arial" w:cs="Arial"/>
        </w:rPr>
        <w:t>.</w:t>
      </w:r>
      <w:r w:rsidRPr="00C34B38">
        <w:rPr>
          <w:rFonts w:ascii="Arial" w:hAnsi="Arial" w:cs="Arial"/>
        </w:rPr>
        <w:t xml:space="preserve"> Gleason</w:t>
      </w:r>
      <w:r>
        <w:rPr>
          <w:rFonts w:ascii="Arial" w:hAnsi="Arial" w:cs="Arial"/>
        </w:rPr>
        <w:t>)</w:t>
      </w:r>
      <w:r w:rsidRPr="00C34B38">
        <w:rPr>
          <w:rFonts w:ascii="Arial" w:hAnsi="Arial" w:cs="Arial"/>
        </w:rPr>
        <w:t>.</w:t>
      </w:r>
    </w:p>
    <w:p w:rsidR="005D06E6" w:rsidRDefault="005D06E6" w:rsidP="00C34B38">
      <w:pPr>
        <w:pStyle w:val="ListParagraph"/>
        <w:numPr>
          <w:ilvl w:val="1"/>
          <w:numId w:val="3"/>
        </w:numPr>
        <w:spacing w:line="320" w:lineRule="exact"/>
        <w:contextualSpacing w:val="0"/>
        <w:rPr>
          <w:rFonts w:ascii="Arial" w:hAnsi="Arial" w:cs="Arial"/>
        </w:rPr>
      </w:pPr>
      <w:r>
        <w:rPr>
          <w:rFonts w:ascii="Arial" w:hAnsi="Arial" w:cs="Arial"/>
        </w:rPr>
        <w:t>In considering the sense of urgency of installing a secretary on June 1, Rob said that the president should be the one who sets agenda items and that the secretary should really only be responsible for taking meeting minutes and organizing the meeting.</w:t>
      </w:r>
    </w:p>
    <w:p w:rsidR="005D06E6" w:rsidRDefault="005D06E6" w:rsidP="009425FC">
      <w:pPr>
        <w:pStyle w:val="ListParagraph"/>
        <w:numPr>
          <w:ilvl w:val="1"/>
          <w:numId w:val="3"/>
        </w:numPr>
        <w:spacing w:line="320" w:lineRule="exact"/>
        <w:contextualSpacing w:val="0"/>
        <w:rPr>
          <w:rFonts w:ascii="Arial" w:hAnsi="Arial" w:cs="Arial"/>
        </w:rPr>
      </w:pPr>
      <w:r>
        <w:rPr>
          <w:rFonts w:ascii="Arial" w:hAnsi="Arial" w:cs="Arial"/>
        </w:rPr>
        <w:t xml:space="preserve">Don listed the various duties he conducts as secretary, including board coordination, event promotion, member communications and fundraising. </w:t>
      </w:r>
    </w:p>
    <w:p w:rsidR="005D06E6" w:rsidRDefault="005D06E6" w:rsidP="00C34B38">
      <w:pPr>
        <w:pStyle w:val="ListParagraph"/>
        <w:numPr>
          <w:ilvl w:val="1"/>
          <w:numId w:val="3"/>
        </w:numPr>
        <w:spacing w:line="320" w:lineRule="exact"/>
        <w:contextualSpacing w:val="0"/>
        <w:rPr>
          <w:rFonts w:ascii="Arial" w:hAnsi="Arial" w:cs="Arial"/>
        </w:rPr>
      </w:pPr>
      <w:r>
        <w:rPr>
          <w:rFonts w:ascii="Arial" w:hAnsi="Arial" w:cs="Arial"/>
        </w:rPr>
        <w:t>Rob reported that he was not finished cleaning up the bylaws, which includes details for determining board members.</w:t>
      </w:r>
    </w:p>
    <w:p w:rsidR="005D06E6" w:rsidRDefault="005D06E6" w:rsidP="00C34B38">
      <w:pPr>
        <w:pStyle w:val="ListParagraph"/>
        <w:numPr>
          <w:ilvl w:val="1"/>
          <w:numId w:val="3"/>
        </w:numPr>
        <w:spacing w:line="320" w:lineRule="exact"/>
        <w:contextualSpacing w:val="0"/>
        <w:rPr>
          <w:rFonts w:ascii="Arial" w:hAnsi="Arial" w:cs="Arial"/>
        </w:rPr>
      </w:pPr>
      <w:r>
        <w:rPr>
          <w:rFonts w:ascii="Arial" w:hAnsi="Arial" w:cs="Arial"/>
        </w:rPr>
        <w:t>Rob promised to have the bylaws complete by May 25. He said he would send the bylaws to board members, who could then offer feedback by email.</w:t>
      </w:r>
    </w:p>
    <w:p w:rsidR="005D06E6" w:rsidRDefault="005D06E6" w:rsidP="00C34B38">
      <w:pPr>
        <w:pStyle w:val="ListParagraph"/>
        <w:numPr>
          <w:ilvl w:val="1"/>
          <w:numId w:val="3"/>
        </w:numPr>
        <w:spacing w:line="320" w:lineRule="exact"/>
        <w:contextualSpacing w:val="0"/>
        <w:rPr>
          <w:rFonts w:ascii="Arial" w:hAnsi="Arial" w:cs="Arial"/>
        </w:rPr>
      </w:pPr>
      <w:r>
        <w:rPr>
          <w:rFonts w:ascii="Arial" w:hAnsi="Arial" w:cs="Arial"/>
        </w:rPr>
        <w:t xml:space="preserve">The agreed to install the following individuals as board members at the earliest convenience: Burbank, Pearson, Horner, and M. Gleason. </w:t>
      </w:r>
    </w:p>
    <w:p w:rsidR="005D06E6" w:rsidRPr="001A6E09" w:rsidRDefault="005D06E6" w:rsidP="001A6E09">
      <w:pPr>
        <w:pStyle w:val="ListParagraph"/>
        <w:numPr>
          <w:ilvl w:val="1"/>
          <w:numId w:val="3"/>
        </w:numPr>
        <w:spacing w:line="320" w:lineRule="exact"/>
        <w:contextualSpacing w:val="0"/>
        <w:rPr>
          <w:rFonts w:ascii="Arial" w:hAnsi="Arial" w:cs="Arial"/>
        </w:rPr>
      </w:pPr>
      <w:r>
        <w:rPr>
          <w:rFonts w:ascii="Arial" w:hAnsi="Arial" w:cs="Arial"/>
        </w:rPr>
        <w:t>Rob said he would create an amendment to the bylaws and send it, along with the names above, to the board to approve these individuals as new board members.</w:t>
      </w:r>
      <w:r w:rsidRPr="001A6E09">
        <w:rPr>
          <w:rFonts w:ascii="Arial" w:hAnsi="Arial" w:cs="Arial"/>
        </w:rPr>
        <w:br/>
      </w:r>
    </w:p>
    <w:p w:rsidR="005D06E6" w:rsidRPr="00675947" w:rsidRDefault="005D06E6" w:rsidP="00675947">
      <w:pPr>
        <w:pStyle w:val="ListParagraph"/>
        <w:numPr>
          <w:ilvl w:val="0"/>
          <w:numId w:val="3"/>
        </w:numPr>
        <w:spacing w:line="320" w:lineRule="exact"/>
        <w:contextualSpacing w:val="0"/>
        <w:rPr>
          <w:rFonts w:ascii="Arial" w:hAnsi="Arial" w:cs="Arial"/>
          <w:b/>
          <w:bCs/>
        </w:rPr>
      </w:pPr>
      <w:r w:rsidRPr="00675947">
        <w:rPr>
          <w:rFonts w:ascii="Arial" w:hAnsi="Arial" w:cs="Arial"/>
          <w:b/>
          <w:bCs/>
        </w:rPr>
        <w:t>Support for Don’s Coaching</w:t>
      </w:r>
    </w:p>
    <w:p w:rsidR="005D06E6" w:rsidRDefault="005D06E6" w:rsidP="00675947">
      <w:pPr>
        <w:pStyle w:val="ListParagraph"/>
        <w:numPr>
          <w:ilvl w:val="1"/>
          <w:numId w:val="3"/>
        </w:numPr>
        <w:spacing w:line="320" w:lineRule="exact"/>
        <w:contextualSpacing w:val="0"/>
        <w:rPr>
          <w:rFonts w:ascii="Arial" w:hAnsi="Arial" w:cs="Arial"/>
        </w:rPr>
      </w:pPr>
      <w:r w:rsidRPr="00675947">
        <w:rPr>
          <w:rFonts w:ascii="Arial" w:hAnsi="Arial" w:cs="Arial"/>
        </w:rPr>
        <w:t>In March, Don had asked the board to consider supporting his coaching activities by offsetting the cost of his YMCA membership.</w:t>
      </w:r>
      <w:r>
        <w:rPr>
          <w:rFonts w:ascii="Arial" w:hAnsi="Arial" w:cs="Arial"/>
        </w:rPr>
        <w:t xml:space="preserve"> </w:t>
      </w:r>
      <w:r w:rsidRPr="00675947">
        <w:rPr>
          <w:rFonts w:ascii="Arial" w:hAnsi="Arial" w:cs="Arial"/>
        </w:rPr>
        <w:t xml:space="preserve">Rob reported </w:t>
      </w:r>
      <w:r>
        <w:rPr>
          <w:rFonts w:ascii="Arial" w:hAnsi="Arial" w:cs="Arial"/>
        </w:rPr>
        <w:t xml:space="preserve">that discussions had begun, but that a decision had not been made. He promised to finalize those discussions among the other board members and present Don with a decision by May 25. </w:t>
      </w:r>
    </w:p>
    <w:p w:rsidR="005D06E6" w:rsidRDefault="005D06E6" w:rsidP="001A6E09">
      <w:pPr>
        <w:spacing w:line="320" w:lineRule="exact"/>
        <w:rPr>
          <w:rFonts w:ascii="Arial" w:hAnsi="Arial" w:cs="Arial"/>
        </w:rPr>
      </w:pPr>
    </w:p>
    <w:p w:rsidR="005D06E6" w:rsidRPr="001A6E09" w:rsidRDefault="005D06E6" w:rsidP="001A6E09">
      <w:pPr>
        <w:pStyle w:val="ListParagraph"/>
        <w:numPr>
          <w:ilvl w:val="0"/>
          <w:numId w:val="3"/>
        </w:numPr>
        <w:spacing w:line="320" w:lineRule="exact"/>
        <w:contextualSpacing w:val="0"/>
        <w:rPr>
          <w:rFonts w:ascii="Arial" w:hAnsi="Arial" w:cs="Arial"/>
          <w:b/>
          <w:bCs/>
        </w:rPr>
      </w:pPr>
      <w:r w:rsidRPr="001A6E09">
        <w:rPr>
          <w:rFonts w:ascii="Arial" w:hAnsi="Arial" w:cs="Arial"/>
          <w:b/>
          <w:bCs/>
        </w:rPr>
        <w:t>Redirecting GoFundMe donations</w:t>
      </w:r>
    </w:p>
    <w:p w:rsidR="005D06E6" w:rsidRDefault="005D06E6" w:rsidP="001A6E09">
      <w:pPr>
        <w:pStyle w:val="ListParagraph"/>
        <w:numPr>
          <w:ilvl w:val="1"/>
          <w:numId w:val="3"/>
        </w:numPr>
        <w:spacing w:line="320" w:lineRule="exact"/>
        <w:contextualSpacing w:val="0"/>
        <w:rPr>
          <w:rFonts w:ascii="Arial" w:hAnsi="Arial" w:cs="Arial"/>
        </w:rPr>
      </w:pPr>
      <w:r>
        <w:rPr>
          <w:rFonts w:ascii="Arial" w:hAnsi="Arial" w:cs="Arial"/>
        </w:rPr>
        <w:t>Dave Harbeck recently reached out to Josh and Don to report that his son, Winterton Scholar Carter Harbeck, will not be attending Junior Nationals in Stockton at the end of June. Instead, he will participate in National Singles on Memorial Day weekend. Dave asked the board whether the three $50 donations from Carter’s relatives could be used to offset the costs of attending National Singles instead of Junior Nationals.</w:t>
      </w:r>
    </w:p>
    <w:p w:rsidR="005D06E6" w:rsidRDefault="005D06E6" w:rsidP="00651CBA">
      <w:pPr>
        <w:pStyle w:val="ListParagraph"/>
        <w:numPr>
          <w:ilvl w:val="1"/>
          <w:numId w:val="3"/>
        </w:numPr>
        <w:spacing w:line="320" w:lineRule="exact"/>
        <w:contextualSpacing w:val="0"/>
        <w:rPr>
          <w:rFonts w:ascii="Arial" w:hAnsi="Arial" w:cs="Arial"/>
        </w:rPr>
      </w:pPr>
      <w:r>
        <w:rPr>
          <w:rFonts w:ascii="Arial" w:hAnsi="Arial" w:cs="Arial"/>
        </w:rPr>
        <w:t>The board decided that we handle this as a hardship exception, and return the funds to those donors.</w:t>
      </w:r>
    </w:p>
    <w:p w:rsidR="005D06E6" w:rsidRDefault="005D06E6" w:rsidP="00651CBA">
      <w:pPr>
        <w:pStyle w:val="ListParagraph"/>
        <w:numPr>
          <w:ilvl w:val="1"/>
          <w:numId w:val="3"/>
        </w:numPr>
        <w:spacing w:line="320" w:lineRule="exact"/>
        <w:contextualSpacing w:val="0"/>
        <w:rPr>
          <w:rFonts w:ascii="Arial" w:hAnsi="Arial" w:cs="Arial"/>
        </w:rPr>
      </w:pPr>
      <w:r>
        <w:rPr>
          <w:rFonts w:ascii="Arial" w:hAnsi="Arial" w:cs="Arial"/>
        </w:rPr>
        <w:t>Don offered to draft an email to those donors offering to send them a refund check</w:t>
      </w:r>
      <w:bookmarkStart w:id="0" w:name="_GoBack"/>
      <w:bookmarkEnd w:id="0"/>
      <w:r>
        <w:rPr>
          <w:rFonts w:ascii="Arial" w:hAnsi="Arial" w:cs="Arial"/>
        </w:rPr>
        <w:t>, and that they could use that money to support Carter’s racquetball in any way they choose.</w:t>
      </w:r>
      <w:r>
        <w:rPr>
          <w:rFonts w:ascii="Arial" w:hAnsi="Arial" w:cs="Arial"/>
        </w:rPr>
        <w:br/>
      </w:r>
    </w:p>
    <w:p w:rsidR="005D06E6" w:rsidRPr="004431E0" w:rsidRDefault="005D06E6" w:rsidP="004431E0">
      <w:pPr>
        <w:pStyle w:val="ListParagraph"/>
        <w:numPr>
          <w:ilvl w:val="0"/>
          <w:numId w:val="3"/>
        </w:numPr>
        <w:spacing w:line="320" w:lineRule="exact"/>
        <w:contextualSpacing w:val="0"/>
        <w:rPr>
          <w:rFonts w:ascii="Arial" w:hAnsi="Arial" w:cs="Arial"/>
        </w:rPr>
      </w:pPr>
      <w:r w:rsidRPr="004431E0">
        <w:rPr>
          <w:rFonts w:ascii="Arial" w:hAnsi="Arial" w:cs="Arial"/>
          <w:b/>
          <w:bCs/>
        </w:rPr>
        <w:t xml:space="preserve">Upcoming </w:t>
      </w:r>
      <w:r>
        <w:rPr>
          <w:rFonts w:ascii="Arial" w:hAnsi="Arial" w:cs="Arial"/>
          <w:b/>
          <w:bCs/>
        </w:rPr>
        <w:t xml:space="preserve">and Q3 </w:t>
      </w:r>
      <w:r w:rsidRPr="004431E0">
        <w:rPr>
          <w:rFonts w:ascii="Arial" w:hAnsi="Arial" w:cs="Arial"/>
          <w:b/>
          <w:bCs/>
        </w:rPr>
        <w:t>Summer Events</w:t>
      </w:r>
    </w:p>
    <w:p w:rsidR="005D06E6" w:rsidRDefault="005D06E6" w:rsidP="004431E0">
      <w:pPr>
        <w:pStyle w:val="ListParagraph"/>
        <w:numPr>
          <w:ilvl w:val="1"/>
          <w:numId w:val="3"/>
        </w:numPr>
        <w:spacing w:line="320" w:lineRule="exact"/>
        <w:contextualSpacing w:val="0"/>
        <w:rPr>
          <w:rFonts w:ascii="Arial" w:hAnsi="Arial" w:cs="Arial"/>
        </w:rPr>
      </w:pPr>
      <w:r>
        <w:rPr>
          <w:rFonts w:ascii="Arial" w:hAnsi="Arial" w:cs="Arial"/>
        </w:rPr>
        <w:t>Susan agreed to provide Don with newsletter content by May 24 so that we might promote the Iowa Games, Iowa Senior Games and the State Games of America.</w:t>
      </w:r>
    </w:p>
    <w:p w:rsidR="005D06E6" w:rsidRDefault="005D06E6" w:rsidP="004431E0">
      <w:pPr>
        <w:pStyle w:val="ListParagraph"/>
        <w:numPr>
          <w:ilvl w:val="1"/>
          <w:numId w:val="3"/>
        </w:numPr>
        <w:spacing w:line="320" w:lineRule="exact"/>
        <w:contextualSpacing w:val="0"/>
        <w:rPr>
          <w:rFonts w:ascii="Arial" w:hAnsi="Arial" w:cs="Arial"/>
        </w:rPr>
      </w:pPr>
      <w:r>
        <w:rPr>
          <w:rFonts w:ascii="Arial" w:hAnsi="Arial" w:cs="Arial"/>
        </w:rPr>
        <w:t xml:space="preserve">Rob suggested that the Board set up an event between July 1 and Sept. 30 so the IRA can draw the rebates of new or renewing USAR members. </w:t>
      </w:r>
    </w:p>
    <w:p w:rsidR="005D06E6" w:rsidRPr="004431E0" w:rsidRDefault="005D06E6" w:rsidP="004431E0">
      <w:pPr>
        <w:spacing w:line="320" w:lineRule="exact"/>
        <w:rPr>
          <w:rFonts w:ascii="Arial" w:hAnsi="Arial" w:cs="Arial"/>
        </w:rPr>
      </w:pPr>
    </w:p>
    <w:sectPr w:rsidR="005D06E6" w:rsidRPr="004431E0" w:rsidSect="004B2497">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33C01292"/>
    <w:multiLevelType w:val="hybridMultilevel"/>
    <w:tmpl w:val="26FAA7F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3E0A3BA6"/>
    <w:multiLevelType w:val="hybridMultilevel"/>
    <w:tmpl w:val="1DA820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27CC"/>
    <w:rsid w:val="00003CD7"/>
    <w:rsid w:val="00021EB7"/>
    <w:rsid w:val="0003536D"/>
    <w:rsid w:val="00046837"/>
    <w:rsid w:val="00052183"/>
    <w:rsid w:val="00060644"/>
    <w:rsid w:val="000669CC"/>
    <w:rsid w:val="000740B3"/>
    <w:rsid w:val="000A4123"/>
    <w:rsid w:val="000B04EC"/>
    <w:rsid w:val="000B35A9"/>
    <w:rsid w:val="000B57BE"/>
    <w:rsid w:val="000B582E"/>
    <w:rsid w:val="000B63A8"/>
    <w:rsid w:val="000D0DB6"/>
    <w:rsid w:val="00107472"/>
    <w:rsid w:val="00123DFC"/>
    <w:rsid w:val="00124640"/>
    <w:rsid w:val="00142807"/>
    <w:rsid w:val="001775E8"/>
    <w:rsid w:val="001A64C3"/>
    <w:rsid w:val="001A6E09"/>
    <w:rsid w:val="001D5329"/>
    <w:rsid w:val="001E5BAD"/>
    <w:rsid w:val="00205958"/>
    <w:rsid w:val="002149E2"/>
    <w:rsid w:val="0023565E"/>
    <w:rsid w:val="00241B1A"/>
    <w:rsid w:val="00244E8B"/>
    <w:rsid w:val="00246E41"/>
    <w:rsid w:val="00257D9F"/>
    <w:rsid w:val="002639A7"/>
    <w:rsid w:val="00273197"/>
    <w:rsid w:val="00275F4E"/>
    <w:rsid w:val="0028071F"/>
    <w:rsid w:val="002A335C"/>
    <w:rsid w:val="002B0007"/>
    <w:rsid w:val="002C030A"/>
    <w:rsid w:val="002E47EB"/>
    <w:rsid w:val="00302D58"/>
    <w:rsid w:val="00306C63"/>
    <w:rsid w:val="00343919"/>
    <w:rsid w:val="00354BAA"/>
    <w:rsid w:val="003A3B10"/>
    <w:rsid w:val="003E2ACD"/>
    <w:rsid w:val="00400740"/>
    <w:rsid w:val="00403EB6"/>
    <w:rsid w:val="0041092B"/>
    <w:rsid w:val="0042254F"/>
    <w:rsid w:val="004431E0"/>
    <w:rsid w:val="00455CF8"/>
    <w:rsid w:val="00480651"/>
    <w:rsid w:val="00483CF2"/>
    <w:rsid w:val="00487830"/>
    <w:rsid w:val="00493ED3"/>
    <w:rsid w:val="004B2497"/>
    <w:rsid w:val="004B56DE"/>
    <w:rsid w:val="004D68DB"/>
    <w:rsid w:val="004F1B85"/>
    <w:rsid w:val="004F70B6"/>
    <w:rsid w:val="00511323"/>
    <w:rsid w:val="0051592A"/>
    <w:rsid w:val="005233FB"/>
    <w:rsid w:val="00537310"/>
    <w:rsid w:val="0055241F"/>
    <w:rsid w:val="00574ED7"/>
    <w:rsid w:val="00576350"/>
    <w:rsid w:val="005810F1"/>
    <w:rsid w:val="0058442B"/>
    <w:rsid w:val="005941A8"/>
    <w:rsid w:val="005A098A"/>
    <w:rsid w:val="005B383A"/>
    <w:rsid w:val="005D06E6"/>
    <w:rsid w:val="005D1077"/>
    <w:rsid w:val="00600EAB"/>
    <w:rsid w:val="00614EED"/>
    <w:rsid w:val="00620AFF"/>
    <w:rsid w:val="00621178"/>
    <w:rsid w:val="006239AD"/>
    <w:rsid w:val="00634305"/>
    <w:rsid w:val="006371B3"/>
    <w:rsid w:val="006462A7"/>
    <w:rsid w:val="00651CBA"/>
    <w:rsid w:val="006572BE"/>
    <w:rsid w:val="00675947"/>
    <w:rsid w:val="00677F3A"/>
    <w:rsid w:val="006A50E7"/>
    <w:rsid w:val="006C26E1"/>
    <w:rsid w:val="006D76D7"/>
    <w:rsid w:val="006E14F8"/>
    <w:rsid w:val="006E1E73"/>
    <w:rsid w:val="006F1C4F"/>
    <w:rsid w:val="00700FE2"/>
    <w:rsid w:val="00726BA9"/>
    <w:rsid w:val="00741F4F"/>
    <w:rsid w:val="00755CA3"/>
    <w:rsid w:val="007760D5"/>
    <w:rsid w:val="00780184"/>
    <w:rsid w:val="007A400A"/>
    <w:rsid w:val="007C3E09"/>
    <w:rsid w:val="008104C8"/>
    <w:rsid w:val="00820B50"/>
    <w:rsid w:val="008230DC"/>
    <w:rsid w:val="00834AF0"/>
    <w:rsid w:val="00837528"/>
    <w:rsid w:val="008B00F9"/>
    <w:rsid w:val="008B689A"/>
    <w:rsid w:val="008C7F27"/>
    <w:rsid w:val="008D4F39"/>
    <w:rsid w:val="008D59C8"/>
    <w:rsid w:val="008E0F2F"/>
    <w:rsid w:val="008E40A5"/>
    <w:rsid w:val="008E416D"/>
    <w:rsid w:val="008E6E4F"/>
    <w:rsid w:val="0090345A"/>
    <w:rsid w:val="009227CC"/>
    <w:rsid w:val="009425FC"/>
    <w:rsid w:val="0095335B"/>
    <w:rsid w:val="00964A41"/>
    <w:rsid w:val="0098086F"/>
    <w:rsid w:val="00983BD7"/>
    <w:rsid w:val="009A1951"/>
    <w:rsid w:val="009B38F7"/>
    <w:rsid w:val="009B4171"/>
    <w:rsid w:val="009C32E0"/>
    <w:rsid w:val="009D16FF"/>
    <w:rsid w:val="009E57C3"/>
    <w:rsid w:val="00A13C88"/>
    <w:rsid w:val="00A35157"/>
    <w:rsid w:val="00A51E05"/>
    <w:rsid w:val="00A5451C"/>
    <w:rsid w:val="00A62803"/>
    <w:rsid w:val="00AE40BA"/>
    <w:rsid w:val="00AF3EB8"/>
    <w:rsid w:val="00B24CAA"/>
    <w:rsid w:val="00B337D1"/>
    <w:rsid w:val="00B376B2"/>
    <w:rsid w:val="00B47433"/>
    <w:rsid w:val="00B5583B"/>
    <w:rsid w:val="00B60211"/>
    <w:rsid w:val="00B6682F"/>
    <w:rsid w:val="00B76AFC"/>
    <w:rsid w:val="00B85B76"/>
    <w:rsid w:val="00B87786"/>
    <w:rsid w:val="00B9092C"/>
    <w:rsid w:val="00BA4E4F"/>
    <w:rsid w:val="00BC5D2F"/>
    <w:rsid w:val="00C17A9B"/>
    <w:rsid w:val="00C20EB8"/>
    <w:rsid w:val="00C22941"/>
    <w:rsid w:val="00C2777C"/>
    <w:rsid w:val="00C27FF4"/>
    <w:rsid w:val="00C34B38"/>
    <w:rsid w:val="00C51D24"/>
    <w:rsid w:val="00C52D88"/>
    <w:rsid w:val="00C54DFE"/>
    <w:rsid w:val="00C76217"/>
    <w:rsid w:val="00C912BA"/>
    <w:rsid w:val="00CA4E16"/>
    <w:rsid w:val="00CF3535"/>
    <w:rsid w:val="00CF3F66"/>
    <w:rsid w:val="00D13C7E"/>
    <w:rsid w:val="00D56479"/>
    <w:rsid w:val="00D86C48"/>
    <w:rsid w:val="00E204FA"/>
    <w:rsid w:val="00E64A6D"/>
    <w:rsid w:val="00E65DB4"/>
    <w:rsid w:val="00E66C0A"/>
    <w:rsid w:val="00E7317E"/>
    <w:rsid w:val="00E7441A"/>
    <w:rsid w:val="00E82EEA"/>
    <w:rsid w:val="00EE6800"/>
    <w:rsid w:val="00EF0FDC"/>
    <w:rsid w:val="00F44D7E"/>
    <w:rsid w:val="00F45F22"/>
    <w:rsid w:val="00F6202F"/>
    <w:rsid w:val="00F7380A"/>
    <w:rsid w:val="00F77869"/>
    <w:rsid w:val="00FC11BF"/>
    <w:rsid w:val="00FC2957"/>
    <w:rsid w:val="00FE3750"/>
    <w:rsid w:val="00FF70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171"/>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14F8"/>
    <w:pPr>
      <w:ind w:left="720"/>
      <w:contextualSpacing/>
    </w:pPr>
  </w:style>
  <w:style w:type="character" w:styleId="Hyperlink">
    <w:name w:val="Hyperlink"/>
    <w:basedOn w:val="DefaultParagraphFont"/>
    <w:uiPriority w:val="99"/>
    <w:rsid w:val="005233FB"/>
    <w:rPr>
      <w:color w:val="0000FF"/>
      <w:u w:val="single"/>
    </w:rPr>
  </w:style>
  <w:style w:type="table" w:styleId="TableGrid">
    <w:name w:val="Table Grid"/>
    <w:basedOn w:val="TableNormal"/>
    <w:uiPriority w:val="99"/>
    <w:rsid w:val="00493ED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6782045">
      <w:marLeft w:val="0"/>
      <w:marRight w:val="0"/>
      <w:marTop w:val="0"/>
      <w:marBottom w:val="0"/>
      <w:divBdr>
        <w:top w:val="none" w:sz="0" w:space="0" w:color="auto"/>
        <w:left w:val="none" w:sz="0" w:space="0" w:color="auto"/>
        <w:bottom w:val="none" w:sz="0" w:space="0" w:color="auto"/>
        <w:right w:val="none" w:sz="0" w:space="0" w:color="auto"/>
      </w:divBdr>
    </w:div>
    <w:div w:id="2006782046">
      <w:marLeft w:val="0"/>
      <w:marRight w:val="0"/>
      <w:marTop w:val="0"/>
      <w:marBottom w:val="0"/>
      <w:divBdr>
        <w:top w:val="none" w:sz="0" w:space="0" w:color="auto"/>
        <w:left w:val="none" w:sz="0" w:space="0" w:color="auto"/>
        <w:bottom w:val="none" w:sz="0" w:space="0" w:color="auto"/>
        <w:right w:val="none" w:sz="0" w:space="0" w:color="auto"/>
      </w:divBdr>
    </w:div>
    <w:div w:id="2006782047">
      <w:marLeft w:val="0"/>
      <w:marRight w:val="0"/>
      <w:marTop w:val="0"/>
      <w:marBottom w:val="0"/>
      <w:divBdr>
        <w:top w:val="none" w:sz="0" w:space="0" w:color="auto"/>
        <w:left w:val="none" w:sz="0" w:space="0" w:color="auto"/>
        <w:bottom w:val="none" w:sz="0" w:space="0" w:color="auto"/>
        <w:right w:val="none" w:sz="0" w:space="0" w:color="auto"/>
      </w:divBdr>
    </w:div>
    <w:div w:id="2006782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683</Words>
  <Characters>3896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Racquetball Association</dc:title>
  <dc:subject/>
  <dc:creator>Daddy</dc:creator>
  <cp:keywords/>
  <dc:description/>
  <cp:lastModifiedBy>Pauls</cp:lastModifiedBy>
  <cp:revision>2</cp:revision>
  <dcterms:created xsi:type="dcterms:W3CDTF">2015-05-29T15:49:00Z</dcterms:created>
  <dcterms:modified xsi:type="dcterms:W3CDTF">2015-05-29T15:49:00Z</dcterms:modified>
</cp:coreProperties>
</file>